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Täytäthän kaikki kohdat, jotta saamme riittävät tiedot avustuksen kohteesta ja sen tarpeesta.                      Hakemuksen allekirjoittavat yhdistyksen viralliset nimenkirjoittajat. </w:t>
      </w:r>
    </w:p>
    <w:p>
      <w:pPr>
        <w:pStyle w:val="Normal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spacing w:before="240" w:after="12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Yhdistyksen yhteystiedot</w:t>
      </w:r>
    </w:p>
    <w:tbl>
      <w:tblPr>
        <w:tblW w:w="9866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6"/>
        <w:gridCol w:w="2409"/>
        <w:gridCol w:w="6961"/>
      </w:tblGrid>
      <w:tr>
        <w:trPr>
          <w:trHeight w:val="454" w:hRule="exact"/>
          <w:cantSplit w:val="true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Yhdistyksen nimi 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Tilinumero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Vastuuhenkilön nimi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Osoite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Puhelinnumero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Sähköposti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lang w:val="en-US"/>
              </w:rPr>
            </w:r>
          </w:p>
        </w:tc>
      </w:tr>
    </w:tbl>
    <w:p>
      <w:pPr>
        <w:pStyle w:val="Normal"/>
        <w:spacing w:before="240" w:after="120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>Haettava avustus</w:t>
      </w:r>
    </w:p>
    <w:tbl>
      <w:tblPr>
        <w:tblW w:w="9864" w:type="dxa"/>
        <w:jc w:val="left"/>
        <w:tblInd w:w="-78" w:type="dxa"/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534"/>
        <w:gridCol w:w="2409"/>
        <w:gridCol w:w="6921"/>
      </w:tblGrid>
      <w:tr>
        <w:trPr>
          <w:trHeight w:val="45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Avustuskohde/ avustettava toiminta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Ajankohta tai ajanjakso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Haettavan avustuksen määrä vuodelle 2024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4"/>
              </w:rPr>
            </w:pPr>
            <w:r>
              <w:rPr>
                <w:rFonts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/>
      </w:pPr>
      <w:r>
        <w:rPr/>
        <w:t>Käyttötarkoitus</w:t>
      </w:r>
    </w:p>
    <w:tbl>
      <w:tblPr>
        <w:tblW w:w="963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076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Avustettava toiminto on</w:t>
            </w:r>
          </w:p>
          <w:p>
            <w:pPr>
              <w:pStyle w:val="Normal"/>
              <w:spacing w:before="60" w:after="60"/>
              <w:ind w:left="33" w:right="0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 xml:space="preserve">tiedotustapahtuma tai – kampanja ja siihen liittyvä tiedotusaineisto </w:t>
            </w:r>
          </w:p>
          <w:p>
            <w:pPr>
              <w:pStyle w:val="Normal"/>
              <w:spacing w:before="60" w:after="60"/>
              <w:ind w:left="33" w:right="0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yleisöluento tai luentosarja</w:t>
            </w:r>
          </w:p>
          <w:p>
            <w:pPr>
              <w:pStyle w:val="Normal"/>
              <w:spacing w:before="60" w:after="60"/>
              <w:ind w:left="33" w:right="0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vaikuttamishanke tai -kampanja</w:t>
            </w:r>
          </w:p>
          <w:p>
            <w:pPr>
              <w:pStyle w:val="Normal"/>
              <w:spacing w:before="60" w:after="60"/>
              <w:ind w:left="33" w:right="0" w:hanging="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</w:rPr>
              <w:t>vertaistukitoiminta</w:t>
            </w:r>
          </w:p>
          <w:p>
            <w:pPr>
              <w:pStyle w:val="Normal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   </w:t>
            </w:r>
          </w:p>
        </w:tc>
      </w:tr>
    </w:tbl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100" w:after="40"/>
        <w:jc w:val="right"/>
        <w:rPr>
          <w:rFonts w:ascii="Arial" w:hAnsi="Arial" w:eastAsia="Wingdings 2" w:cs="Arial"/>
          <w:bCs/>
        </w:rPr>
      </w:pPr>
      <w:r>
        <w:rPr>
          <w:rFonts w:eastAsia="Wingdings 2" w:cs="Arial" w:ascii="Arial" w:hAnsi="Arial"/>
          <w:bCs/>
        </w:rPr>
      </w:r>
    </w:p>
    <w:p>
      <w:pPr>
        <w:pStyle w:val="Normal"/>
        <w:spacing w:before="240" w:after="120"/>
        <w:rPr>
          <w:rFonts w:ascii="Arial" w:hAnsi="Arial" w:eastAsia="Wingdings 2" w:cs="Arial"/>
          <w:b/>
          <w:b/>
          <w:bCs/>
          <w:sz w:val="24"/>
        </w:rPr>
      </w:pPr>
      <w:r>
        <w:rPr>
          <w:rFonts w:eastAsia="Wingdings 2" w:cs="Arial" w:ascii="Arial" w:hAnsi="Arial"/>
          <w:b/>
          <w:bCs/>
          <w:sz w:val="24"/>
        </w:rPr>
        <w:t>Avustuksen käyttösuunnitelma ja kustannusarvio</w:t>
      </w:r>
    </w:p>
    <w:tbl>
      <w:tblPr>
        <w:tblW w:w="9467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1"/>
        <w:gridCol w:w="9056"/>
      </w:tblGrid>
      <w:tr>
        <w:trPr>
          <w:trHeight w:val="387" w:hRule="atLeast"/>
          <w:cantSplit w:val="true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rPr>
                <w:rFonts w:ascii="Arial" w:hAnsi="Arial" w:eastAsia="Wingdings 2" w:cs="Arial"/>
                <w:b/>
                <w:b/>
                <w:sz w:val="24"/>
                <w:szCs w:val="24"/>
              </w:rPr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9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Arial" w:hAnsi="Arial" w:eastAsia="Wingdings 2" w:cs="Arial"/>
                <w:b/>
                <w:b/>
              </w:rPr>
            </w:pPr>
            <w:r>
              <w:rPr>
                <w:rFonts w:eastAsia="Wingdings 2" w:cs="Arial" w:ascii="Arial" w:hAnsi="Arial"/>
                <w:b/>
              </w:rPr>
              <w:t>Kuvaile lyhyesti avustettavaa toimintoa /hanketta (mitä avustuksella tehdään, ketkä tekevät ja milloin) ja laadi kustannusarvio. Voit toimittaa ne myös erillisinä liitteinä.</w:t>
            </w:r>
          </w:p>
        </w:tc>
      </w:tr>
      <w:tr>
        <w:trPr>
          <w:trHeight w:val="7426" w:hRule="exact"/>
          <w:cantSplit w:val="true"/>
        </w:trPr>
        <w:tc>
          <w:tcPr>
            <w:tcW w:w="41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sz w:val="24"/>
              </w:rPr>
            </w:pPr>
            <w:r>
              <w:rPr>
                <w:rFonts w:eastAsia="Wingdings 2" w:cs="Arial" w:ascii="Arial" w:hAnsi="Arial"/>
                <w:b/>
                <w:sz w:val="24"/>
              </w:rPr>
            </w:r>
          </w:p>
        </w:tc>
        <w:tc>
          <w:tcPr>
            <w:tcW w:w="9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b/>
                <w:b/>
                <w:bCs/>
                <w:sz w:val="24"/>
              </w:rPr>
            </w:pPr>
            <w:r>
              <w:rPr>
                <w:rFonts w:eastAsia="Wingdings 2" w:cs="Arial" w:ascii="Arial" w:hAnsi="Arial"/>
                <w:b/>
                <w:bCs/>
                <w:sz w:val="24"/>
              </w:rPr>
            </w:r>
          </w:p>
        </w:tc>
      </w:tr>
    </w:tbl>
    <w:p>
      <w:pPr>
        <w:pStyle w:val="Normal"/>
        <w:spacing w:before="240" w:after="120"/>
        <w:rPr>
          <w:rFonts w:eastAsia="Wingdings 2"/>
        </w:rPr>
      </w:pPr>
      <w:r>
        <w:rPr>
          <w:rFonts w:eastAsia="Wingdings 2"/>
        </w:rPr>
        <w:t>Hakemuksen liitteet</w:t>
      </w:r>
    </w:p>
    <w:tbl>
      <w:tblPr>
        <w:tblW w:w="986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330"/>
      </w:tblGrid>
      <w:tr>
        <w:trPr>
          <w:trHeight w:val="45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>
                <w:rFonts w:ascii="Arial" w:hAnsi="Arial" w:eastAsia="Wingdings 2" w:cs="Arial"/>
                <w:b/>
                <w:b/>
                <w:sz w:val="24"/>
                <w:szCs w:val="24"/>
              </w:rPr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V</w:t>
            </w:r>
            <w:r>
              <w:rPr>
                <w:rFonts w:eastAsia="Wingdings 2" w:cs="Arial" w:ascii="Arial" w:hAnsi="Arial"/>
                <w:sz w:val="22"/>
                <w:szCs w:val="22"/>
              </w:rPr>
              <w:t>uoden 2024 talousarvio ja toimintasuunnitelma</w:t>
            </w:r>
          </w:p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Erillinen kustannusarvio ja kuvaus avustettavasta kohteesta</w:t>
            </w:r>
          </w:p>
          <w:p>
            <w:pPr>
              <w:pStyle w:val="Normal"/>
              <w:spacing w:before="60" w:after="60"/>
              <w:rPr/>
            </w:pPr>
            <w:r>
              <w:rPr>
                <w:rFonts w:eastAsia="Wingdings 2" w:cs="Wingdings 2" w:ascii="Wingdings 2" w:hAnsi="Wingdings 2"/>
                <w:sz w:val="22"/>
                <w:szCs w:val="22"/>
              </w:rPr>
              <w:t>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Wingdings 2" w:cs="Arial" w:ascii="Arial" w:hAnsi="Arial"/>
                <w:sz w:val="22"/>
                <w:szCs w:val="22"/>
              </w:rPr>
              <w:t>Muita liitteitä ___________ kpl</w:t>
            </w:r>
            <w:r>
              <w:rPr>
                <w:rFonts w:eastAsia="Wingdings 2" w:cs="Arial" w:ascii="Arial" w:hAnsi="Arial"/>
              </w:rPr>
              <w:t xml:space="preserve"> </w:t>
            </w:r>
          </w:p>
        </w:tc>
      </w:tr>
    </w:tbl>
    <w:p>
      <w:pPr>
        <w:pStyle w:val="Normal"/>
        <w:spacing w:before="240" w:after="120"/>
        <w:rPr>
          <w:rFonts w:eastAsia="Wingdings 2"/>
        </w:rPr>
      </w:pPr>
      <w:r>
        <w:rPr>
          <w:rFonts w:eastAsia="Wingdings 2"/>
        </w:rPr>
        <w:t>Allekirjoitus</w:t>
      </w:r>
    </w:p>
    <w:tbl>
      <w:tblPr>
        <w:tblW w:w="986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6921"/>
      </w:tblGrid>
      <w:tr>
        <w:trPr>
          <w:trHeight w:val="45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Wingdings 2" w:cs="Arial"/>
                <w:b/>
                <w:b/>
                <w:sz w:val="24"/>
                <w:szCs w:val="24"/>
              </w:rPr>
            </w:pPr>
            <w:r>
              <w:rPr>
                <w:rFonts w:eastAsia="Wingdings 2" w:cs="Arial" w:ascii="Arial" w:hAnsi="Arial"/>
                <w:b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 xml:space="preserve">Paikka ja päivämäärä: 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>Allekirjoitukset:</w:t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>(Yhdistyksen viralliset allekirjoittajat ja nimenselvennykset.)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>_____________________  _______________________________</w:t>
            </w:r>
          </w:p>
          <w:p>
            <w:pPr>
              <w:pStyle w:val="Normal"/>
              <w:rPr>
                <w:rFonts w:ascii="Arial" w:hAnsi="Arial" w:eastAsia="Wingdings 2" w:cs="Arial"/>
              </w:rPr>
            </w:pPr>
            <w:r>
              <w:rPr>
                <w:rFonts w:eastAsia="Wingdings 2" w:cs="Arial" w:ascii="Arial" w:hAnsi="Arial"/>
              </w:rPr>
              <w:t xml:space="preserve">Puheenjohtaja             </w:t>
            </w:r>
          </w:p>
        </w:tc>
      </w:tr>
      <w:tr>
        <w:trPr>
          <w:trHeight w:val="454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eastAsia="Wingdings 2" w:cs="Arial"/>
                <w:sz w:val="22"/>
                <w:szCs w:val="22"/>
              </w:rPr>
            </w:pPr>
            <w:r>
              <w:rPr>
                <w:rFonts w:eastAsia="Wingdings 2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100" w:after="40"/>
        <w:rPr/>
      </w:pPr>
      <w:r>
        <w:rPr/>
      </w:r>
    </w:p>
    <w:sectPr>
      <w:headerReference w:type="default" r:id="rId2"/>
      <w:type w:val="nextPage"/>
      <w:pgSz w:w="11906" w:h="16838"/>
      <w:pgMar w:left="1418" w:right="851" w:gutter="0" w:header="567" w:top="765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948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503"/>
      <w:gridCol w:w="5209"/>
      <w:gridCol w:w="236"/>
    </w:tblGrid>
    <w:tr>
      <w:trPr>
        <w:trHeight w:val="100" w:hRule="atLeast"/>
        <w:cantSplit w:val="true"/>
      </w:trPr>
      <w:tc>
        <w:tcPr>
          <w:tcW w:w="4503" w:type="dxa"/>
          <w:vMerge w:val="restart"/>
          <w:tcBorders/>
        </w:tcPr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  <w:t>Saara Kivirannan säätiö</w:t>
          </w:r>
        </w:p>
        <w:p>
          <w:pPr>
            <w:pStyle w:val="Normal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  <w:t>AVUSTUSHAKEMUS</w:t>
          </w:r>
        </w:p>
        <w:p>
          <w:pPr>
            <w:pStyle w:val="Normal"/>
            <w:rPr/>
          </w:pPr>
          <w:r>
            <w:rPr>
              <w:rFonts w:eastAsia="Arial" w:cs="Arial" w:ascii="Arial" w:hAnsi="Arial"/>
              <w:b/>
              <w:bCs/>
              <w:sz w:val="32"/>
            </w:rPr>
            <w:t xml:space="preserve">                        </w:t>
          </w:r>
          <w:r>
            <w:rPr>
              <w:rFonts w:cs="Arial" w:ascii="Arial" w:hAnsi="Arial"/>
              <w:b/>
              <w:bCs/>
              <w:sz w:val="32"/>
            </w:rPr>
            <w:t>Vuodelle 2024</w:t>
          </w:r>
        </w:p>
      </w:tc>
      <w:tc>
        <w:tcPr>
          <w:tcW w:w="5209" w:type="dxa"/>
          <w:tcBorders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</w:rPr>
          </w:pPr>
          <w:r>
            <w:rPr>
              <w:rFonts w:cs="Arial" w:ascii="Arial" w:hAnsi="Arial"/>
              <w:b/>
              <w:bCs/>
              <w:sz w:val="32"/>
            </w:rPr>
          </w:r>
        </w:p>
      </w:tc>
      <w:tc>
        <w:tcPr>
          <w:tcW w:w="236" w:type="dxa"/>
          <w:tcBorders/>
        </w:tcPr>
        <w:p>
          <w:pPr>
            <w:pStyle w:val="Normal"/>
            <w:snapToGrid w:val="false"/>
            <w:ind w:left="0" w:right="-108" w:hanging="0"/>
            <w:jc w:val="right"/>
            <w:rPr>
              <w:rFonts w:ascii="Arial" w:hAnsi="Arial" w:cs="Arial"/>
              <w:b/>
              <w:b/>
              <w:bCs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</w:r>
        </w:p>
      </w:tc>
    </w:tr>
    <w:tr>
      <w:trPr>
        <w:trHeight w:val="98" w:hRule="atLeast"/>
        <w:cantSplit w:val="true"/>
      </w:trPr>
      <w:tc>
        <w:tcPr>
          <w:tcW w:w="4503" w:type="dxa"/>
          <w:vMerge w:val="continue"/>
          <w:tcBorders/>
        </w:tcPr>
        <w:p>
          <w:pPr>
            <w:pStyle w:val="Normal"/>
            <w:snapToGrid w:val="false"/>
            <w:rPr>
              <w:rFonts w:ascii="Arial" w:hAnsi="Arial" w:cs="Arial"/>
              <w:b/>
              <w:b/>
              <w:bCs/>
              <w:sz w:val="32"/>
              <w:szCs w:val="16"/>
            </w:rPr>
          </w:pPr>
          <w:r>
            <w:rPr>
              <w:rFonts w:cs="Arial" w:ascii="Arial" w:hAnsi="Arial"/>
              <w:b/>
              <w:bCs/>
              <w:sz w:val="32"/>
              <w:szCs w:val="16"/>
            </w:rPr>
          </w:r>
        </w:p>
      </w:tc>
      <w:tc>
        <w:tcPr>
          <w:tcW w:w="5209" w:type="dxa"/>
          <w:tcBorders/>
        </w:tcPr>
        <w:p>
          <w:pPr>
            <w:pStyle w:val="Normal"/>
            <w:rPr>
              <w:rFonts w:ascii="Arial" w:hAnsi="Arial" w:cs="Arial"/>
              <w:b/>
              <w:b/>
              <w:bCs/>
              <w:sz w:val="28"/>
              <w:szCs w:val="28"/>
            </w:rPr>
          </w:pPr>
          <w:r>
            <w:rPr>
              <w:rFonts w:eastAsia="Arial" w:cs="Arial" w:ascii="Arial" w:hAnsi="Arial"/>
              <w:b/>
              <w:bCs/>
              <w:sz w:val="32"/>
            </w:rPr>
            <w:t xml:space="preserve">                           </w:t>
          </w:r>
          <w:r>
            <w:rPr>
              <w:rFonts w:cs="Arial" w:ascii="Arial" w:hAnsi="Arial"/>
              <w:b/>
              <w:bCs/>
              <w:sz w:val="32"/>
            </w:rPr>
            <w:t xml:space="preserve">Sivu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 xml:space="preserve"> PAGE \* ARABIC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  <w:r>
            <w:rPr>
              <w:rFonts w:cs="Arial" w:ascii="Arial" w:hAnsi="Arial"/>
              <w:b/>
              <w:bCs/>
              <w:sz w:val="32"/>
            </w:rPr>
            <w:t xml:space="preserve"> / </w:t>
          </w:r>
          <w:r>
            <w:rPr>
              <w:rFonts w:cs="Arial"/>
              <w:b/>
              <w:bCs/>
              <w:sz w:val="32"/>
            </w:rPr>
            <w:fldChar w:fldCharType="begin"/>
          </w:r>
          <w:r>
            <w:rPr>
              <w:sz w:val="32"/>
              <w:b/>
              <w:bCs/>
              <w:rFonts w:cs="Arial"/>
            </w:rPr>
            <w:instrText xml:space="preserve"> NUMPAGES \* ARABIC </w:instrText>
          </w:r>
          <w:r>
            <w:rPr>
              <w:sz w:val="32"/>
              <w:b/>
              <w:bCs/>
              <w:rFonts w:cs="Arial"/>
            </w:rPr>
            <w:fldChar w:fldCharType="separate"/>
          </w:r>
          <w:r>
            <w:rPr>
              <w:sz w:val="32"/>
              <w:b/>
              <w:bCs/>
              <w:rFonts w:cs="Arial"/>
            </w:rPr>
            <w:t>2</w:t>
          </w:r>
          <w:r>
            <w:rPr>
              <w:sz w:val="32"/>
              <w:b/>
              <w:bCs/>
              <w:rFonts w:cs="Arial"/>
            </w:rPr>
            <w:fldChar w:fldCharType="end"/>
          </w:r>
        </w:p>
      </w:tc>
      <w:tc>
        <w:tcPr>
          <w:tcW w:w="236" w:type="dxa"/>
          <w:tcBorders/>
        </w:tcPr>
        <w:p>
          <w:pPr>
            <w:pStyle w:val="Normal"/>
            <w:tabs>
              <w:tab w:val="clear" w:pos="1304"/>
              <w:tab w:val="left" w:pos="-41" w:leader="none"/>
            </w:tabs>
            <w:snapToGrid w:val="false"/>
            <w:ind w:left="-534" w:right="-108" w:hanging="0"/>
            <w:jc w:val="right"/>
            <w:rPr>
              <w:rFonts w:ascii="Arial" w:hAnsi="Arial" w:cs="Arial"/>
              <w:b/>
              <w:b/>
              <w:bCs/>
              <w:sz w:val="28"/>
              <w:szCs w:val="28"/>
            </w:rPr>
          </w:pPr>
          <w:r>
            <w:rPr>
              <w:rFonts w:cs="Arial" w:ascii="Arial" w:hAnsi="Arial"/>
              <w:b/>
              <w:bCs/>
              <w:sz w:val="28"/>
              <w:szCs w:val="28"/>
            </w:rPr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130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sz w:val="24"/>
        <w:szCs w:val="24"/>
        <w:lang w:val="fi-F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i-FI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6521" w:right="0" w:hanging="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character" w:styleId="Kappaleenoletusfontti">
    <w:name w:val="Kappaleen oletusfontti"/>
    <w:qFormat/>
    <w:rPr/>
  </w:style>
  <w:style w:type="character" w:styleId="Kappaleenoletusfontti1">
    <w:name w:val="Kappaleen oletusfontti1"/>
    <w:qFormat/>
    <w:rPr/>
  </w:style>
  <w:style w:type="character" w:styleId="SelitetekstiChar">
    <w:name w:val="Seliteteksti Char"/>
    <w:qFormat/>
    <w:rPr>
      <w:rFonts w:ascii="Segoe UI" w:hAnsi="Segoe UI" w:cs="Segoe UI"/>
      <w:sz w:val="18"/>
      <w:szCs w:val="18"/>
    </w:rPr>
  </w:style>
  <w:style w:type="character" w:styleId="YltunnisteChar">
    <w:name w:val="Ylätunniste Char"/>
    <w:qFormat/>
    <w:rPr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Unifont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Otsikko1">
    <w:name w:val="Otsikk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Kuvanotsikko">
    <w:name w:val="Kuvan otsikko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  <w:style w:type="paragraph" w:styleId="Kuvanotsikko1">
    <w:name w:val="Kuvan otsikko1"/>
    <w:basedOn w:val="Normal"/>
    <w:next w:val="Normal"/>
    <w:qFormat/>
    <w:pPr>
      <w:spacing w:before="120" w:after="120"/>
    </w:pPr>
    <w:rPr>
      <w:b/>
      <w:bCs/>
    </w:rPr>
  </w:style>
  <w:style w:type="paragraph" w:styleId="TextBodyIndent">
    <w:name w:val="Body Text Indent"/>
    <w:basedOn w:val="Normal"/>
    <w:pPr>
      <w:spacing w:before="0" w:after="120"/>
      <w:ind w:left="283" w:right="0" w:hanging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130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TEKSTI">
    <w:name w:val="TEKSTI"/>
    <w:basedOn w:val="Normal"/>
    <w:qFormat/>
    <w:pPr>
      <w:spacing w:before="240" w:after="0"/>
      <w:ind w:left="567" w:right="0" w:hanging="0"/>
      <w:jc w:val="both"/>
    </w:pPr>
    <w:rPr>
      <w:rFonts w:ascii="Arial" w:hAnsi="Arial" w:cs="Arial"/>
      <w:sz w:val="22"/>
    </w:rPr>
  </w:style>
  <w:style w:type="paragraph" w:styleId="Seliteteksti">
    <w:name w:val="Seliteteksti"/>
    <w:basedOn w:val="Normal"/>
    <w:qFormat/>
    <w:pPr/>
    <w:rPr>
      <w:rFonts w:ascii="Segoe UI" w:hAnsi="Segoe UI" w:cs="Segoe UI"/>
      <w:sz w:val="18"/>
      <w:szCs w:val="18"/>
    </w:rPr>
  </w:style>
  <w:style w:type="paragraph" w:styleId="Taulukonsislt">
    <w:name w:val="Taulukon sisältö"/>
    <w:basedOn w:val="Normal"/>
    <w:qFormat/>
    <w:pPr>
      <w:suppressLineNumbers/>
    </w:pPr>
    <w:rPr/>
  </w:style>
  <w:style w:type="paragraph" w:styleId="Taulukonotsikko">
    <w:name w:val="Taulukon otsikko"/>
    <w:basedOn w:val="Taulukonsislt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7</TotalTime>
  <Application>LibreOffice/7.4.7.2$Linux_X86_64 LibreOffice_project/40$Build-2</Application>
  <AppVersion>15.0000</AppVersion>
  <Pages>2</Pages>
  <Words>137</Words>
  <Characters>1101</Characters>
  <CharactersWithSpaces>1294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2021-10-12T11:34:00Z</dcterms:created>
  <dc:creator>Kuulonhuoltoliitto</dc:creator>
  <dc:description/>
  <dc:language>fi-FI</dc:language>
  <cp:lastModifiedBy>Heikki Niemi</cp:lastModifiedBy>
  <cp:lastPrinted>2017-12-04T16:12:00Z</cp:lastPrinted>
  <dcterms:modified xsi:type="dcterms:W3CDTF">2023-10-17T18:08:00Z</dcterms:modified>
  <cp:revision>4</cp:revision>
  <dc:subject/>
  <dc:title/>
</cp:coreProperties>
</file>